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C1" w:rsidRPr="0001469A" w:rsidRDefault="000F2A35" w:rsidP="00014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A">
        <w:rPr>
          <w:rFonts w:ascii="Times New Roman" w:hAnsi="Times New Roman" w:cs="Times New Roman"/>
          <w:b/>
          <w:bCs/>
          <w:sz w:val="28"/>
          <w:szCs w:val="28"/>
        </w:rPr>
        <w:t>DÉCLARATION DE REMPLACEMENT EN EXERCICE LIBÉRAL</w:t>
      </w: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 xml:space="preserve">Afin d’assurer la permanence des soins, conformément aux dérogations de l’Article 65 du Code de Déontologie, et selon les </w:t>
      </w:r>
      <w:r w:rsidR="0001469A" w:rsidRPr="0001469A">
        <w:rPr>
          <w:rFonts w:ascii="Times New Roman" w:hAnsi="Times New Roman" w:cs="Times New Roman"/>
        </w:rPr>
        <w:t>dispositions</w:t>
      </w:r>
      <w:r w:rsidRPr="0001469A">
        <w:rPr>
          <w:rFonts w:ascii="Times New Roman" w:hAnsi="Times New Roman" w:cs="Times New Roman"/>
        </w:rPr>
        <w:t xml:space="preserve"> habituelles du contrat de remplacement consultable sur le site du Conseil de l’Ordre des Médecins du Maine et Loire,</w:t>
      </w: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>Je soussigné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NOM du médecin remplaçant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N° RPPS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N° de licence de remplacement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N° SIRET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Domicilié à :</w:t>
      </w: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>Déclare remplacer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NOM du médecin remplacé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N° RPPS :</w:t>
      </w: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ab/>
        <w:t>Exerçant à :</w:t>
      </w: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>
      <w:p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>Aux dates suivantes :</w:t>
      </w:r>
    </w:p>
    <w:p w:rsidR="000F2A35" w:rsidRPr="0001469A" w:rsidRDefault="000F2A35">
      <w:pPr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 xml:space="preserve">Au sein du centre de consultation COVID-19 du secteur de </w:t>
      </w: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  <w:proofErr w:type="gramStart"/>
      <w:r w:rsidRPr="0001469A">
        <w:rPr>
          <w:rFonts w:ascii="Times New Roman" w:hAnsi="Times New Roman" w:cs="Times New Roman"/>
        </w:rPr>
        <w:t>avec</w:t>
      </w:r>
      <w:proofErr w:type="gramEnd"/>
      <w:r w:rsidRPr="0001469A">
        <w:rPr>
          <w:rFonts w:ascii="Times New Roman" w:hAnsi="Times New Roman" w:cs="Times New Roman"/>
        </w:rPr>
        <w:t xml:space="preserve"> reversement de          % des honoraires perçus</w:t>
      </w: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>Au sein du cabinet médical du médecin remplacé</w:t>
      </w: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  <w:proofErr w:type="gramStart"/>
      <w:r w:rsidRPr="0001469A">
        <w:rPr>
          <w:rFonts w:ascii="Times New Roman" w:hAnsi="Times New Roman" w:cs="Times New Roman"/>
        </w:rPr>
        <w:t>avec</w:t>
      </w:r>
      <w:proofErr w:type="gramEnd"/>
      <w:r w:rsidRPr="0001469A">
        <w:rPr>
          <w:rFonts w:ascii="Times New Roman" w:hAnsi="Times New Roman" w:cs="Times New Roman"/>
        </w:rPr>
        <w:t xml:space="preserve"> reversement de          % des honoraires perçus</w:t>
      </w: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</w:p>
    <w:p w:rsidR="000F2A35" w:rsidRPr="0001469A" w:rsidRDefault="000F2A35" w:rsidP="000F2A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1469A">
        <w:rPr>
          <w:rFonts w:ascii="Times New Roman" w:hAnsi="Times New Roman" w:cs="Times New Roman"/>
        </w:rPr>
        <w:t>Au sein de la maison médicale de garde du secteur de</w:t>
      </w:r>
    </w:p>
    <w:p w:rsidR="000F2A35" w:rsidRPr="0001469A" w:rsidRDefault="000F2A35" w:rsidP="000F2A35">
      <w:pPr>
        <w:pStyle w:val="Paragraphedeliste"/>
        <w:ind w:left="1427"/>
        <w:rPr>
          <w:rFonts w:ascii="Times New Roman" w:hAnsi="Times New Roman" w:cs="Times New Roman"/>
        </w:rPr>
      </w:pPr>
      <w:proofErr w:type="gramStart"/>
      <w:r w:rsidRPr="0001469A">
        <w:rPr>
          <w:rFonts w:ascii="Times New Roman" w:hAnsi="Times New Roman" w:cs="Times New Roman"/>
        </w:rPr>
        <w:t>avec</w:t>
      </w:r>
      <w:proofErr w:type="gramEnd"/>
      <w:r w:rsidRPr="0001469A">
        <w:rPr>
          <w:rFonts w:ascii="Times New Roman" w:hAnsi="Times New Roman" w:cs="Times New Roman"/>
        </w:rPr>
        <w:t xml:space="preserve"> reversement de          % des honoraires perçus</w:t>
      </w:r>
    </w:p>
    <w:p w:rsidR="000F2A35" w:rsidRDefault="000F2A35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Default="0001469A" w:rsidP="000F2A35">
      <w:pPr>
        <w:ind w:left="1416"/>
        <w:rPr>
          <w:rFonts w:ascii="Times New Roman" w:hAnsi="Times New Roman" w:cs="Times New Roman"/>
        </w:rPr>
      </w:pPr>
    </w:p>
    <w:p w:rsidR="0001469A" w:rsidRPr="0001469A" w:rsidRDefault="0001469A" w:rsidP="000F2A35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Vaut pour contrat.</w:t>
      </w:r>
    </w:p>
    <w:sectPr w:rsidR="0001469A" w:rsidRPr="0001469A" w:rsidSect="009F07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2A73"/>
    <w:multiLevelType w:val="hybridMultilevel"/>
    <w:tmpl w:val="9484308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35"/>
    <w:rsid w:val="0001469A"/>
    <w:rsid w:val="000F2A35"/>
    <w:rsid w:val="001B17C1"/>
    <w:rsid w:val="009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6ABA8"/>
  <w15:chartTrackingRefBased/>
  <w15:docId w15:val="{D42AADEE-9056-F946-94C5-5521702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GABIN</dc:creator>
  <cp:keywords/>
  <dc:description/>
  <cp:lastModifiedBy>Claudia GABIN</cp:lastModifiedBy>
  <cp:revision>1</cp:revision>
  <dcterms:created xsi:type="dcterms:W3CDTF">2020-03-17T09:31:00Z</dcterms:created>
  <dcterms:modified xsi:type="dcterms:W3CDTF">2020-03-17T09:44:00Z</dcterms:modified>
</cp:coreProperties>
</file>